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115" w:rsidRDefault="00273115" w:rsidP="00273115">
      <w:pPr>
        <w:spacing w:line="0" w:lineRule="atLeast"/>
      </w:pPr>
      <w:r>
        <w:rPr>
          <w:rFonts w:hint="eastAsia"/>
          <w:b/>
          <w:bCs/>
        </w:rPr>
        <w:t>又有四依。一、法是依，非補</w:t>
      </w:r>
      <w:proofErr w:type="gramStart"/>
      <w:r>
        <w:rPr>
          <w:rFonts w:hint="eastAsia"/>
          <w:b/>
          <w:bCs/>
        </w:rPr>
        <w:t>特伽羅</w:t>
      </w:r>
      <w:proofErr w:type="gramEnd"/>
      <w:r>
        <w:rPr>
          <w:rFonts w:hint="eastAsia"/>
          <w:b/>
          <w:bCs/>
        </w:rPr>
        <w:t>；二、義是依，非文；三、</w:t>
      </w:r>
      <w:proofErr w:type="gramStart"/>
      <w:r>
        <w:rPr>
          <w:rFonts w:hint="eastAsia"/>
          <w:b/>
          <w:bCs/>
        </w:rPr>
        <w:t>了義經是</w:t>
      </w:r>
      <w:proofErr w:type="gramEnd"/>
      <w:r>
        <w:rPr>
          <w:rFonts w:hint="eastAsia"/>
          <w:b/>
          <w:bCs/>
        </w:rPr>
        <w:t>依，非不了義；四、智是依，</w:t>
      </w:r>
      <w:proofErr w:type="gramStart"/>
      <w:r>
        <w:rPr>
          <w:rFonts w:hint="eastAsia"/>
          <w:b/>
          <w:bCs/>
        </w:rPr>
        <w:t>非識</w:t>
      </w:r>
      <w:proofErr w:type="gramEnd"/>
      <w:r>
        <w:rPr>
          <w:rFonts w:hint="eastAsia"/>
          <w:b/>
          <w:bCs/>
        </w:rPr>
        <w:t>。</w:t>
      </w:r>
    </w:p>
    <w:p w:rsidR="00273115" w:rsidRPr="00273115" w:rsidRDefault="00273115" w:rsidP="00273115">
      <w:pPr>
        <w:spacing w:line="0" w:lineRule="atLeast"/>
        <w:ind w:firstLineChars="50" w:firstLine="120"/>
        <w:rPr>
          <w:b/>
        </w:rPr>
      </w:pPr>
      <w:r w:rsidRPr="00273115">
        <w:rPr>
          <w:rFonts w:hint="eastAsia"/>
          <w:b/>
        </w:rPr>
        <w:t>又有四種佛弟子們修行佛法應該依止的原則：</w:t>
      </w:r>
    </w:p>
    <w:p w:rsidR="00273115" w:rsidRPr="00273115" w:rsidRDefault="00273115" w:rsidP="00273115">
      <w:pPr>
        <w:spacing w:line="0" w:lineRule="atLeast"/>
        <w:ind w:firstLineChars="100" w:firstLine="240"/>
        <w:rPr>
          <w:b/>
          <w:color w:val="C00000"/>
        </w:rPr>
      </w:pPr>
      <w:r w:rsidRPr="00273115">
        <w:rPr>
          <w:rFonts w:hint="eastAsia"/>
          <w:b/>
          <w:color w:val="C00000"/>
        </w:rPr>
        <w:t>一、法是依，非補</w:t>
      </w:r>
      <w:proofErr w:type="gramStart"/>
      <w:r w:rsidRPr="00273115">
        <w:rPr>
          <w:rFonts w:hint="eastAsia"/>
          <w:b/>
          <w:color w:val="C00000"/>
        </w:rPr>
        <w:t>特伽羅</w:t>
      </w:r>
      <w:proofErr w:type="gramEnd"/>
      <w:r w:rsidRPr="00273115">
        <w:rPr>
          <w:rFonts w:hint="eastAsia"/>
          <w:b/>
          <w:color w:val="C00000"/>
        </w:rPr>
        <w:t>，是指依法不依人。</w:t>
      </w:r>
      <w:proofErr w:type="gramStart"/>
      <w:r w:rsidRPr="00273115">
        <w:rPr>
          <w:rFonts w:hint="eastAsia"/>
          <w:b/>
        </w:rPr>
        <w:t>本論〈三摩呬多地〉</w:t>
      </w:r>
      <w:proofErr w:type="gramEnd"/>
      <w:r w:rsidRPr="00273115">
        <w:rPr>
          <w:rFonts w:hint="eastAsia"/>
          <w:b/>
        </w:rPr>
        <w:t>卷</w:t>
      </w:r>
      <w:r w:rsidRPr="00273115">
        <w:rPr>
          <w:b/>
        </w:rPr>
        <w:t>11</w:t>
      </w:r>
      <w:r w:rsidRPr="00273115">
        <w:rPr>
          <w:rFonts w:hint="eastAsia"/>
          <w:b/>
        </w:rPr>
        <w:t>說：佛在經</w:t>
      </w:r>
      <w:proofErr w:type="gramStart"/>
      <w:r w:rsidRPr="00273115">
        <w:rPr>
          <w:rFonts w:hint="eastAsia"/>
          <w:b/>
        </w:rPr>
        <w:t>中說到人</w:t>
      </w:r>
      <w:proofErr w:type="gramEnd"/>
      <w:r w:rsidRPr="00273115">
        <w:rPr>
          <w:rFonts w:hint="eastAsia"/>
          <w:b/>
        </w:rPr>
        <w:t>及種種的法，人是依</w:t>
      </w:r>
      <w:proofErr w:type="gramStart"/>
      <w:r w:rsidRPr="00273115">
        <w:rPr>
          <w:rFonts w:hint="eastAsia"/>
          <w:b/>
        </w:rPr>
        <w:t>止色受想行識</w:t>
      </w:r>
      <w:proofErr w:type="gramEnd"/>
      <w:r w:rsidRPr="00273115">
        <w:rPr>
          <w:rFonts w:hint="eastAsia"/>
          <w:b/>
        </w:rPr>
        <w:t>而安立的假名，是無我、無我所的，佛</w:t>
      </w:r>
      <w:proofErr w:type="gramStart"/>
      <w:r w:rsidRPr="00273115">
        <w:rPr>
          <w:rFonts w:hint="eastAsia"/>
          <w:b/>
        </w:rPr>
        <w:t>所說的</w:t>
      </w:r>
      <w:proofErr w:type="gramEnd"/>
      <w:r w:rsidRPr="00273115">
        <w:rPr>
          <w:rFonts w:hint="eastAsia"/>
          <w:b/>
        </w:rPr>
        <w:t>「法」才是所要依止的，而不是依止於傳法的人。依據世俗的言論才有補</w:t>
      </w:r>
      <w:proofErr w:type="gramStart"/>
      <w:r w:rsidRPr="00273115">
        <w:rPr>
          <w:rFonts w:hint="eastAsia"/>
          <w:b/>
        </w:rPr>
        <w:t>特伽羅</w:t>
      </w:r>
      <w:proofErr w:type="gramEnd"/>
      <w:r w:rsidRPr="00273115">
        <w:rPr>
          <w:rFonts w:hint="eastAsia"/>
          <w:b/>
        </w:rPr>
        <w:t>，依</w:t>
      </w:r>
      <w:proofErr w:type="gramStart"/>
      <w:r w:rsidRPr="00273115">
        <w:rPr>
          <w:rFonts w:hint="eastAsia"/>
          <w:b/>
        </w:rPr>
        <w:t>止色受想行識</w:t>
      </w:r>
      <w:proofErr w:type="gramEnd"/>
      <w:r w:rsidRPr="00273115">
        <w:rPr>
          <w:rFonts w:hint="eastAsia"/>
          <w:b/>
        </w:rPr>
        <w:t>而安立的假名，而有我、有你、有他，所以不應該執著於世俗的言辭，應依法而修，不要</w:t>
      </w:r>
      <w:proofErr w:type="gramStart"/>
      <w:r w:rsidRPr="00273115">
        <w:rPr>
          <w:rFonts w:hint="eastAsia"/>
          <w:b/>
        </w:rPr>
        <w:t>依止人而</w:t>
      </w:r>
      <w:proofErr w:type="gramEnd"/>
      <w:r w:rsidRPr="00273115">
        <w:rPr>
          <w:rFonts w:hint="eastAsia"/>
          <w:b/>
        </w:rPr>
        <w:t>要</w:t>
      </w:r>
      <w:proofErr w:type="gramStart"/>
      <w:r w:rsidRPr="00273115">
        <w:rPr>
          <w:rFonts w:hint="eastAsia"/>
          <w:b/>
        </w:rPr>
        <w:t>依止法</w:t>
      </w:r>
      <w:proofErr w:type="gramEnd"/>
      <w:r w:rsidRPr="00273115">
        <w:rPr>
          <w:rFonts w:hint="eastAsia"/>
          <w:b/>
        </w:rPr>
        <w:t>。</w:t>
      </w:r>
      <w:r w:rsidRPr="00273115">
        <w:rPr>
          <w:rFonts w:hint="eastAsia"/>
          <w:b/>
          <w:color w:val="C00000"/>
        </w:rPr>
        <w:t>根據《大乘義章》卷</w:t>
      </w:r>
      <w:r w:rsidRPr="00273115">
        <w:rPr>
          <w:b/>
          <w:color w:val="C00000"/>
        </w:rPr>
        <w:t>11</w:t>
      </w:r>
      <w:r w:rsidRPr="00273115">
        <w:rPr>
          <w:rFonts w:hint="eastAsia"/>
          <w:b/>
          <w:color w:val="C00000"/>
        </w:rPr>
        <w:t>說：不依人有二種：（一）自己沒有證</w:t>
      </w:r>
      <w:proofErr w:type="gramStart"/>
      <w:r w:rsidRPr="00273115">
        <w:rPr>
          <w:rFonts w:hint="eastAsia"/>
          <w:b/>
          <w:color w:val="C00000"/>
        </w:rPr>
        <w:t>得諸法實相</w:t>
      </w:r>
      <w:proofErr w:type="gramEnd"/>
      <w:r w:rsidRPr="00273115">
        <w:rPr>
          <w:rFonts w:hint="eastAsia"/>
          <w:b/>
          <w:color w:val="C00000"/>
        </w:rPr>
        <w:t>，不依邪偽</w:t>
      </w:r>
      <w:proofErr w:type="gramStart"/>
      <w:r w:rsidRPr="00273115">
        <w:rPr>
          <w:rFonts w:hint="eastAsia"/>
          <w:b/>
          <w:color w:val="C00000"/>
        </w:rPr>
        <w:t>乖法</w:t>
      </w:r>
      <w:proofErr w:type="gramEnd"/>
      <w:r w:rsidRPr="00273115">
        <w:rPr>
          <w:rFonts w:hint="eastAsia"/>
          <w:b/>
          <w:color w:val="C00000"/>
        </w:rPr>
        <w:t>之人，名為不依人，不是指不依正見之人；（二）自己已證</w:t>
      </w:r>
      <w:proofErr w:type="gramStart"/>
      <w:r w:rsidRPr="00273115">
        <w:rPr>
          <w:rFonts w:hint="eastAsia"/>
          <w:b/>
          <w:color w:val="C00000"/>
        </w:rPr>
        <w:t>得諸法實相</w:t>
      </w:r>
      <w:proofErr w:type="gramEnd"/>
      <w:r w:rsidRPr="00273115">
        <w:rPr>
          <w:rFonts w:hint="eastAsia"/>
          <w:b/>
          <w:color w:val="C00000"/>
        </w:rPr>
        <w:t>法，不依一切人的言說。</w:t>
      </w:r>
    </w:p>
    <w:p w:rsidR="00273115" w:rsidRPr="00273115" w:rsidRDefault="00273115" w:rsidP="00273115">
      <w:pPr>
        <w:ind w:firstLineChars="100" w:firstLine="240"/>
        <w:rPr>
          <w:b/>
          <w:color w:val="C00000"/>
        </w:rPr>
      </w:pPr>
      <w:r w:rsidRPr="00273115">
        <w:rPr>
          <w:rFonts w:hint="eastAsia"/>
          <w:b/>
          <w:color w:val="C00000"/>
        </w:rPr>
        <w:t>二、義是依，非文</w:t>
      </w:r>
      <w:r w:rsidRPr="00273115">
        <w:rPr>
          <w:rFonts w:ascii="新細明體" w:hAnsi="新細明體" w:hint="eastAsia"/>
          <w:b/>
          <w:color w:val="C00000"/>
        </w:rPr>
        <w:t>：</w:t>
      </w:r>
      <w:r w:rsidRPr="00273115">
        <w:rPr>
          <w:rFonts w:hint="eastAsia"/>
          <w:b/>
          <w:color w:val="C00000"/>
        </w:rPr>
        <w:t>是</w:t>
      </w:r>
      <w:proofErr w:type="gramStart"/>
      <w:r w:rsidRPr="00273115">
        <w:rPr>
          <w:rFonts w:hint="eastAsia"/>
          <w:b/>
          <w:color w:val="C00000"/>
        </w:rPr>
        <w:t>指依義不依</w:t>
      </w:r>
      <w:proofErr w:type="gramEnd"/>
      <w:r w:rsidRPr="00273115">
        <w:rPr>
          <w:rFonts w:hint="eastAsia"/>
          <w:b/>
          <w:color w:val="C00000"/>
        </w:rPr>
        <w:t>文。</w:t>
      </w:r>
      <w:r w:rsidRPr="00273115">
        <w:rPr>
          <w:rFonts w:hint="eastAsia"/>
          <w:b/>
        </w:rPr>
        <w:t>義是法所</w:t>
      </w:r>
      <w:proofErr w:type="gramStart"/>
      <w:r w:rsidRPr="00273115">
        <w:rPr>
          <w:rFonts w:hint="eastAsia"/>
          <w:b/>
        </w:rPr>
        <w:t>詮</w:t>
      </w:r>
      <w:proofErr w:type="gramEnd"/>
      <w:r w:rsidRPr="00273115">
        <w:rPr>
          <w:rFonts w:hint="eastAsia"/>
          <w:b/>
        </w:rPr>
        <w:t>的道理，〈</w:t>
      </w:r>
      <w:r w:rsidRPr="00273115">
        <w:rPr>
          <w:rStyle w:val="yw"/>
          <w:rFonts w:hint="eastAsia"/>
          <w:b/>
        </w:rPr>
        <w:t>三摩呬多地</w:t>
      </w:r>
      <w:r w:rsidRPr="00273115">
        <w:rPr>
          <w:rFonts w:hint="eastAsia"/>
          <w:b/>
        </w:rPr>
        <w:t>〉卷</w:t>
      </w:r>
      <w:r w:rsidRPr="00273115">
        <w:rPr>
          <w:b/>
        </w:rPr>
        <w:t>11</w:t>
      </w:r>
      <w:r w:rsidRPr="00273115">
        <w:rPr>
          <w:rFonts w:hint="eastAsia"/>
          <w:b/>
        </w:rPr>
        <w:t>說：唯有名句文所</w:t>
      </w:r>
      <w:proofErr w:type="gramStart"/>
      <w:r w:rsidRPr="00273115">
        <w:rPr>
          <w:rFonts w:hint="eastAsia"/>
          <w:b/>
        </w:rPr>
        <w:t>詮</w:t>
      </w:r>
      <w:proofErr w:type="gramEnd"/>
      <w:r w:rsidRPr="00273115">
        <w:rPr>
          <w:rFonts w:hint="eastAsia"/>
          <w:b/>
        </w:rPr>
        <w:t>顯的義理，是佛弟子們所應依止的，並不是依止能</w:t>
      </w:r>
      <w:proofErr w:type="gramStart"/>
      <w:r w:rsidRPr="00273115">
        <w:rPr>
          <w:rFonts w:hint="eastAsia"/>
          <w:b/>
        </w:rPr>
        <w:t>詮</w:t>
      </w:r>
      <w:proofErr w:type="gramEnd"/>
      <w:r w:rsidRPr="00273115">
        <w:rPr>
          <w:rFonts w:hint="eastAsia"/>
          <w:b/>
        </w:rPr>
        <w:t>的文句。為什麼呢？因為不要認為只聽聞佛法就以為夠了、達到究竟了，</w:t>
      </w:r>
      <w:proofErr w:type="gramStart"/>
      <w:r w:rsidRPr="00273115">
        <w:rPr>
          <w:rFonts w:hint="eastAsia"/>
          <w:b/>
          <w:color w:val="C00000"/>
        </w:rPr>
        <w:t>應該要思惟</w:t>
      </w:r>
      <w:proofErr w:type="gramEnd"/>
      <w:r w:rsidRPr="00273115">
        <w:rPr>
          <w:rFonts w:hint="eastAsia"/>
          <w:b/>
          <w:color w:val="C00000"/>
        </w:rPr>
        <w:t>、衡量、更詳細的觀察文句所詮釋表達的義理。</w:t>
      </w:r>
    </w:p>
    <w:p w:rsidR="00273115" w:rsidRPr="00273115" w:rsidRDefault="00273115" w:rsidP="00273115">
      <w:pPr>
        <w:spacing w:line="0" w:lineRule="atLeast"/>
        <w:ind w:firstLineChars="100" w:firstLine="240"/>
        <w:rPr>
          <w:b/>
          <w:shd w:val="pct15" w:color="auto" w:fill="FFFFFF"/>
        </w:rPr>
      </w:pPr>
      <w:r w:rsidRPr="00273115">
        <w:rPr>
          <w:rFonts w:hint="eastAsia"/>
          <w:b/>
          <w:color w:val="C00000"/>
        </w:rPr>
        <w:t>三、</w:t>
      </w:r>
      <w:proofErr w:type="gramStart"/>
      <w:r w:rsidRPr="00273115">
        <w:rPr>
          <w:rFonts w:hint="eastAsia"/>
          <w:b/>
          <w:color w:val="C00000"/>
        </w:rPr>
        <w:t>了義經是</w:t>
      </w:r>
      <w:proofErr w:type="gramEnd"/>
      <w:r w:rsidRPr="00273115">
        <w:rPr>
          <w:rFonts w:hint="eastAsia"/>
          <w:b/>
          <w:color w:val="C00000"/>
        </w:rPr>
        <w:t>依</w:t>
      </w:r>
      <w:r w:rsidRPr="00273115">
        <w:rPr>
          <w:rFonts w:hint="eastAsia"/>
          <w:b/>
          <w:bCs/>
          <w:color w:val="C00000"/>
        </w:rPr>
        <w:t>，非不了義</w:t>
      </w:r>
      <w:r w:rsidRPr="00273115">
        <w:rPr>
          <w:rFonts w:ascii="新細明體" w:hAnsi="新細明體" w:hint="eastAsia"/>
          <w:b/>
          <w:color w:val="C00000"/>
        </w:rPr>
        <w:t>：</w:t>
      </w:r>
      <w:r w:rsidRPr="00273115">
        <w:rPr>
          <w:rFonts w:hint="eastAsia"/>
          <w:b/>
          <w:color w:val="C00000"/>
        </w:rPr>
        <w:t>是指依</w:t>
      </w:r>
      <w:proofErr w:type="gramStart"/>
      <w:r w:rsidRPr="00273115">
        <w:rPr>
          <w:rFonts w:hint="eastAsia"/>
          <w:b/>
          <w:color w:val="C00000"/>
        </w:rPr>
        <w:t>了義經</w:t>
      </w:r>
      <w:proofErr w:type="gramEnd"/>
      <w:r w:rsidRPr="00273115">
        <w:rPr>
          <w:rFonts w:hint="eastAsia"/>
          <w:b/>
          <w:color w:val="C00000"/>
        </w:rPr>
        <w:t>，</w:t>
      </w:r>
      <w:r w:rsidRPr="00273115">
        <w:rPr>
          <w:rFonts w:hint="eastAsia"/>
          <w:b/>
          <w:bCs/>
          <w:color w:val="C00000"/>
        </w:rPr>
        <w:t>不</w:t>
      </w:r>
      <w:r w:rsidRPr="00273115">
        <w:rPr>
          <w:rFonts w:hint="eastAsia"/>
          <w:b/>
          <w:color w:val="C00000"/>
        </w:rPr>
        <w:t>依</w:t>
      </w:r>
      <w:proofErr w:type="gramStart"/>
      <w:r w:rsidRPr="00273115">
        <w:rPr>
          <w:rFonts w:hint="eastAsia"/>
          <w:b/>
          <w:bCs/>
          <w:color w:val="C00000"/>
        </w:rPr>
        <w:t>不了義經</w:t>
      </w:r>
      <w:proofErr w:type="gramEnd"/>
      <w:r w:rsidRPr="00273115">
        <w:rPr>
          <w:rFonts w:hint="eastAsia"/>
          <w:b/>
          <w:color w:val="C00000"/>
        </w:rPr>
        <w:t>。卷</w:t>
      </w:r>
      <w:r w:rsidRPr="00273115">
        <w:rPr>
          <w:b/>
          <w:color w:val="C00000"/>
        </w:rPr>
        <w:t>11</w:t>
      </w:r>
      <w:r w:rsidRPr="00273115">
        <w:rPr>
          <w:rFonts w:hint="eastAsia"/>
          <w:b/>
          <w:color w:val="C00000"/>
        </w:rPr>
        <w:t>說：佛</w:t>
      </w:r>
      <w:proofErr w:type="gramStart"/>
      <w:r w:rsidRPr="00273115">
        <w:rPr>
          <w:rFonts w:hint="eastAsia"/>
          <w:b/>
          <w:color w:val="C00000"/>
        </w:rPr>
        <w:t>所說的經有人天乘</w:t>
      </w:r>
      <w:proofErr w:type="gramEnd"/>
      <w:r w:rsidRPr="00273115">
        <w:rPr>
          <w:rFonts w:hint="eastAsia"/>
          <w:b/>
          <w:color w:val="C00000"/>
        </w:rPr>
        <w:t>、聲聞乘、</w:t>
      </w:r>
      <w:proofErr w:type="gramStart"/>
      <w:r w:rsidRPr="00273115">
        <w:rPr>
          <w:rFonts w:hint="eastAsia"/>
          <w:b/>
          <w:color w:val="C00000"/>
        </w:rPr>
        <w:t>緣覺乘</w:t>
      </w:r>
      <w:proofErr w:type="gramEnd"/>
      <w:r w:rsidRPr="00273115">
        <w:rPr>
          <w:rFonts w:hint="eastAsia"/>
          <w:b/>
          <w:color w:val="C00000"/>
        </w:rPr>
        <w:t>、及大乘的差別；其中有了義的，也有不了義的；</w:t>
      </w:r>
      <w:proofErr w:type="gramStart"/>
      <w:r w:rsidRPr="00273115">
        <w:rPr>
          <w:rFonts w:hint="eastAsia"/>
          <w:b/>
          <w:color w:val="C00000"/>
        </w:rPr>
        <w:t>有說得很</w:t>
      </w:r>
      <w:proofErr w:type="gramEnd"/>
      <w:r w:rsidRPr="00273115">
        <w:rPr>
          <w:rFonts w:hint="eastAsia"/>
          <w:b/>
          <w:color w:val="C00000"/>
        </w:rPr>
        <w:t>明白的，也</w:t>
      </w:r>
      <w:proofErr w:type="gramStart"/>
      <w:r w:rsidRPr="00273115">
        <w:rPr>
          <w:rFonts w:hint="eastAsia"/>
          <w:b/>
          <w:color w:val="C00000"/>
        </w:rPr>
        <w:t>有說得不</w:t>
      </w:r>
      <w:proofErr w:type="gramEnd"/>
      <w:r w:rsidRPr="00273115">
        <w:rPr>
          <w:rFonts w:hint="eastAsia"/>
          <w:b/>
          <w:color w:val="C00000"/>
        </w:rPr>
        <w:t>明白的；</w:t>
      </w:r>
      <w:proofErr w:type="gramStart"/>
      <w:r w:rsidRPr="00273115">
        <w:rPr>
          <w:rFonts w:hint="eastAsia"/>
          <w:b/>
          <w:color w:val="C00000"/>
        </w:rPr>
        <w:t>有說得究竟</w:t>
      </w:r>
      <w:proofErr w:type="gramEnd"/>
      <w:r w:rsidRPr="00273115">
        <w:rPr>
          <w:rFonts w:hint="eastAsia"/>
          <w:b/>
          <w:color w:val="C00000"/>
        </w:rPr>
        <w:t>的，可以使有情出離生死乃至達到無上菩提的，也有說得</w:t>
      </w:r>
      <w:proofErr w:type="gramStart"/>
      <w:r w:rsidRPr="00273115">
        <w:rPr>
          <w:rFonts w:hint="eastAsia"/>
          <w:b/>
          <w:color w:val="C00000"/>
        </w:rPr>
        <w:t>不</w:t>
      </w:r>
      <w:proofErr w:type="gramEnd"/>
      <w:r w:rsidRPr="00273115">
        <w:rPr>
          <w:rFonts w:hint="eastAsia"/>
          <w:b/>
          <w:color w:val="C00000"/>
        </w:rPr>
        <w:t>究竟的，</w:t>
      </w:r>
      <w:proofErr w:type="gramStart"/>
      <w:r w:rsidRPr="00273115">
        <w:rPr>
          <w:rFonts w:hint="eastAsia"/>
          <w:b/>
          <w:color w:val="C00000"/>
        </w:rPr>
        <w:t>只是趣向人天善趣</w:t>
      </w:r>
      <w:proofErr w:type="gramEnd"/>
      <w:r w:rsidRPr="00273115">
        <w:rPr>
          <w:rFonts w:hint="eastAsia"/>
          <w:b/>
          <w:color w:val="C00000"/>
        </w:rPr>
        <w:t>的端正法。</w:t>
      </w:r>
      <w:r w:rsidRPr="00273115">
        <w:rPr>
          <w:rFonts w:hint="eastAsia"/>
          <w:b/>
        </w:rPr>
        <w:t>總之如上所說，佛說法為令有情</w:t>
      </w:r>
      <w:proofErr w:type="gramStart"/>
      <w:r w:rsidRPr="00273115">
        <w:rPr>
          <w:rFonts w:hint="eastAsia"/>
          <w:b/>
        </w:rPr>
        <w:t>捨邪歸</w:t>
      </w:r>
      <w:proofErr w:type="gramEnd"/>
      <w:r w:rsidRPr="00273115">
        <w:rPr>
          <w:rFonts w:hint="eastAsia"/>
          <w:b/>
        </w:rPr>
        <w:t>正，</w:t>
      </w:r>
      <w:proofErr w:type="gramStart"/>
      <w:r w:rsidRPr="00273115">
        <w:rPr>
          <w:rFonts w:hint="eastAsia"/>
          <w:b/>
        </w:rPr>
        <w:t>捨小乘歸</w:t>
      </w:r>
      <w:proofErr w:type="gramEnd"/>
      <w:r w:rsidRPr="00273115">
        <w:rPr>
          <w:rFonts w:hint="eastAsia"/>
          <w:b/>
        </w:rPr>
        <w:t>大乘，</w:t>
      </w:r>
      <w:proofErr w:type="gramStart"/>
      <w:r w:rsidRPr="00273115">
        <w:rPr>
          <w:rFonts w:hint="eastAsia"/>
          <w:b/>
        </w:rPr>
        <w:t>捨</w:t>
      </w:r>
      <w:proofErr w:type="gramEnd"/>
      <w:r w:rsidRPr="00273115">
        <w:rPr>
          <w:rFonts w:hint="eastAsia"/>
          <w:b/>
        </w:rPr>
        <w:t>隱密</w:t>
      </w:r>
      <w:proofErr w:type="gramStart"/>
      <w:r w:rsidRPr="00273115">
        <w:rPr>
          <w:rFonts w:hint="eastAsia"/>
          <w:b/>
        </w:rPr>
        <w:t>教歸向顯</w:t>
      </w:r>
      <w:proofErr w:type="gramEnd"/>
      <w:r w:rsidRPr="00273115">
        <w:rPr>
          <w:rFonts w:hint="eastAsia"/>
          <w:b/>
        </w:rPr>
        <w:t>了教，或令有情了知法有廣、有略，而安立了不了義的差別。當觀察文所</w:t>
      </w:r>
      <w:proofErr w:type="gramStart"/>
      <w:r w:rsidRPr="00273115">
        <w:rPr>
          <w:rFonts w:hint="eastAsia"/>
          <w:b/>
        </w:rPr>
        <w:t>詮</w:t>
      </w:r>
      <w:proofErr w:type="gramEnd"/>
      <w:r w:rsidRPr="00273115">
        <w:rPr>
          <w:rFonts w:hint="eastAsia"/>
          <w:b/>
        </w:rPr>
        <w:t>的義的時候，</w:t>
      </w:r>
      <w:proofErr w:type="gramStart"/>
      <w:r w:rsidRPr="00273115">
        <w:rPr>
          <w:rFonts w:hint="eastAsia"/>
          <w:b/>
        </w:rPr>
        <w:t>了義經是</w:t>
      </w:r>
      <w:proofErr w:type="gramEnd"/>
      <w:r w:rsidRPr="00273115">
        <w:rPr>
          <w:rFonts w:hint="eastAsia"/>
          <w:b/>
        </w:rPr>
        <w:t>應該依止的，不應該依止</w:t>
      </w:r>
      <w:proofErr w:type="gramStart"/>
      <w:r w:rsidRPr="00273115">
        <w:rPr>
          <w:rFonts w:hint="eastAsia"/>
          <w:b/>
        </w:rPr>
        <w:t>不了義經</w:t>
      </w:r>
      <w:proofErr w:type="gramEnd"/>
      <w:r w:rsidRPr="00273115">
        <w:rPr>
          <w:rFonts w:hint="eastAsia"/>
          <w:b/>
        </w:rPr>
        <w:t>。</w:t>
      </w:r>
    </w:p>
    <w:p w:rsidR="00273115" w:rsidRPr="00273115" w:rsidRDefault="00273115" w:rsidP="00273115">
      <w:pPr>
        <w:spacing w:line="0" w:lineRule="atLeast"/>
        <w:rPr>
          <w:b/>
          <w:color w:val="C00000"/>
        </w:rPr>
      </w:pPr>
      <w:r w:rsidRPr="00273115">
        <w:rPr>
          <w:b/>
        </w:rPr>
        <w:t xml:space="preserve">  </w:t>
      </w:r>
      <w:r w:rsidRPr="00273115">
        <w:rPr>
          <w:rFonts w:hint="eastAsia"/>
          <w:b/>
          <w:color w:val="C00000"/>
        </w:rPr>
        <w:t>四、智是依，</w:t>
      </w:r>
      <w:proofErr w:type="gramStart"/>
      <w:r w:rsidRPr="00273115">
        <w:rPr>
          <w:rFonts w:hint="eastAsia"/>
          <w:b/>
          <w:color w:val="C00000"/>
        </w:rPr>
        <w:t>非識</w:t>
      </w:r>
      <w:proofErr w:type="gramEnd"/>
      <w:r w:rsidRPr="00273115">
        <w:rPr>
          <w:rFonts w:ascii="新細明體" w:hAnsi="新細明體" w:hint="eastAsia"/>
          <w:b/>
          <w:color w:val="C00000"/>
        </w:rPr>
        <w:t>：</w:t>
      </w:r>
      <w:r w:rsidRPr="00273115">
        <w:rPr>
          <w:rFonts w:hint="eastAsia"/>
          <w:b/>
          <w:color w:val="C00000"/>
        </w:rPr>
        <w:t>是</w:t>
      </w:r>
      <w:proofErr w:type="gramStart"/>
      <w:r w:rsidRPr="00273115">
        <w:rPr>
          <w:rFonts w:hint="eastAsia"/>
          <w:b/>
          <w:color w:val="C00000"/>
        </w:rPr>
        <w:t>指</w:t>
      </w:r>
      <w:r w:rsidRPr="00273115">
        <w:rPr>
          <w:rFonts w:ascii="新細明體" w:hAnsi="新細明體" w:hint="eastAsia"/>
          <w:b/>
          <w:color w:val="C00000"/>
        </w:rPr>
        <w:t>依智不依</w:t>
      </w:r>
      <w:proofErr w:type="gramEnd"/>
      <w:r w:rsidRPr="00273115">
        <w:rPr>
          <w:rFonts w:ascii="新細明體" w:hAnsi="新細明體" w:hint="eastAsia"/>
          <w:b/>
          <w:color w:val="C00000"/>
        </w:rPr>
        <w:t>識。卷11說：修習</w:t>
      </w:r>
      <w:proofErr w:type="gramStart"/>
      <w:r w:rsidRPr="00273115">
        <w:rPr>
          <w:rFonts w:ascii="新細明體" w:hAnsi="新細明體" w:hint="eastAsia"/>
          <w:b/>
          <w:color w:val="C00000"/>
        </w:rPr>
        <w:t>法隨法行</w:t>
      </w:r>
      <w:proofErr w:type="gramEnd"/>
      <w:r w:rsidRPr="00273115">
        <w:rPr>
          <w:rFonts w:ascii="新細明體" w:hAnsi="新細明體" w:hint="eastAsia"/>
          <w:b/>
          <w:color w:val="C00000"/>
        </w:rPr>
        <w:t>時，法是指</w:t>
      </w:r>
      <w:proofErr w:type="gramStart"/>
      <w:r w:rsidRPr="00273115">
        <w:rPr>
          <w:rFonts w:ascii="新細明體" w:hAnsi="新細明體" w:hint="eastAsia"/>
          <w:b/>
          <w:color w:val="C00000"/>
        </w:rPr>
        <w:t>涅槃</w:t>
      </w:r>
      <w:proofErr w:type="gramEnd"/>
      <w:r w:rsidRPr="00273115">
        <w:rPr>
          <w:rFonts w:ascii="新細明體" w:hAnsi="新細明體" w:hint="eastAsia"/>
          <w:b/>
          <w:color w:val="C00000"/>
        </w:rPr>
        <w:t>，隨法是指修行的方法，如八正道等三十七道品。修三十七道品的時候</w:t>
      </w:r>
      <w:proofErr w:type="gramStart"/>
      <w:r w:rsidRPr="00273115">
        <w:rPr>
          <w:rFonts w:ascii="新細明體" w:hAnsi="新細明體" w:hint="eastAsia"/>
          <w:b/>
          <w:color w:val="C00000"/>
        </w:rPr>
        <w:t>要依教奉行</w:t>
      </w:r>
      <w:proofErr w:type="gramEnd"/>
      <w:r w:rsidRPr="00273115">
        <w:rPr>
          <w:rFonts w:ascii="新細明體" w:hAnsi="新細明體" w:hint="eastAsia"/>
          <w:b/>
          <w:color w:val="C00000"/>
        </w:rPr>
        <w:t>，</w:t>
      </w:r>
      <w:proofErr w:type="gramStart"/>
      <w:r w:rsidRPr="00273115">
        <w:rPr>
          <w:rFonts w:ascii="新細明體" w:hAnsi="新細明體" w:hint="eastAsia"/>
          <w:b/>
          <w:color w:val="C00000"/>
        </w:rPr>
        <w:t>依智不依</w:t>
      </w:r>
      <w:proofErr w:type="gramEnd"/>
      <w:r w:rsidRPr="00273115">
        <w:rPr>
          <w:rFonts w:ascii="新細明體" w:hAnsi="新細明體" w:hint="eastAsia"/>
          <w:b/>
          <w:color w:val="C00000"/>
        </w:rPr>
        <w:t>識，漸次成就</w:t>
      </w:r>
      <w:proofErr w:type="gramStart"/>
      <w:r w:rsidRPr="00273115">
        <w:rPr>
          <w:rFonts w:ascii="新細明體" w:hAnsi="新細明體" w:hint="eastAsia"/>
          <w:b/>
          <w:color w:val="C00000"/>
        </w:rPr>
        <w:t>聞思修</w:t>
      </w:r>
      <w:proofErr w:type="gramEnd"/>
      <w:r w:rsidRPr="00273115">
        <w:rPr>
          <w:rFonts w:ascii="新細明體" w:hAnsi="新細明體" w:hint="eastAsia"/>
          <w:b/>
          <w:color w:val="C00000"/>
        </w:rPr>
        <w:t>三慧。</w:t>
      </w:r>
      <w:r w:rsidRPr="00273115">
        <w:rPr>
          <w:rFonts w:ascii="新細明體" w:hAnsi="新細明體" w:hint="eastAsia"/>
          <w:b/>
        </w:rPr>
        <w:t>不要執著住於自己</w:t>
      </w:r>
      <w:proofErr w:type="gramStart"/>
      <w:r w:rsidRPr="00273115">
        <w:rPr>
          <w:rFonts w:ascii="新細明體" w:hAnsi="新細明體" w:hint="eastAsia"/>
          <w:b/>
        </w:rPr>
        <w:t>的見取</w:t>
      </w:r>
      <w:proofErr w:type="gramEnd"/>
      <w:r w:rsidRPr="00273115">
        <w:rPr>
          <w:rFonts w:ascii="新細明體" w:hAnsi="新細明體" w:hint="eastAsia"/>
          <w:b/>
        </w:rPr>
        <w:t>，以學術的眼光、或世俗的標準來學習佛法，不要用自己第六意識的虛妄分別，應</w:t>
      </w:r>
      <w:proofErr w:type="gramStart"/>
      <w:r w:rsidRPr="00273115">
        <w:rPr>
          <w:rFonts w:ascii="新細明體" w:hAnsi="新細明體" w:hint="eastAsia"/>
          <w:b/>
        </w:rPr>
        <w:t>依聖智所說如理作意</w:t>
      </w:r>
      <w:proofErr w:type="gramEnd"/>
      <w:r w:rsidRPr="00273115">
        <w:rPr>
          <w:rFonts w:ascii="新細明體" w:hAnsi="新細明體" w:hint="eastAsia"/>
          <w:b/>
        </w:rPr>
        <w:t>。凡夫都是用</w:t>
      </w:r>
      <w:proofErr w:type="gramStart"/>
      <w:r w:rsidRPr="00273115">
        <w:rPr>
          <w:rFonts w:ascii="新細明體" w:hAnsi="新細明體" w:hint="eastAsia"/>
          <w:b/>
        </w:rPr>
        <w:t>妄</w:t>
      </w:r>
      <w:proofErr w:type="gramEnd"/>
      <w:r w:rsidRPr="00273115">
        <w:rPr>
          <w:rFonts w:ascii="新細明體" w:hAnsi="新細明體" w:hint="eastAsia"/>
          <w:b/>
        </w:rPr>
        <w:t>識</w:t>
      </w:r>
      <w:r w:rsidRPr="00273115">
        <w:rPr>
          <w:rFonts w:hint="eastAsia"/>
          <w:b/>
        </w:rPr>
        <w:t>虛</w:t>
      </w:r>
      <w:r w:rsidRPr="00273115">
        <w:rPr>
          <w:rFonts w:ascii="新細明體" w:hAnsi="新細明體" w:hint="eastAsia"/>
          <w:b/>
        </w:rPr>
        <w:t>妄</w:t>
      </w:r>
      <w:proofErr w:type="gramStart"/>
      <w:r w:rsidRPr="00273115">
        <w:rPr>
          <w:rFonts w:ascii="新細明體" w:hAnsi="新細明體" w:hint="eastAsia"/>
          <w:b/>
        </w:rPr>
        <w:t>分別諸</w:t>
      </w:r>
      <w:proofErr w:type="gramEnd"/>
      <w:r w:rsidRPr="00273115">
        <w:rPr>
          <w:rFonts w:ascii="新細明體" w:hAnsi="新細明體" w:hint="eastAsia"/>
          <w:b/>
        </w:rPr>
        <w:t>法，所以佛在</w:t>
      </w:r>
      <w:r w:rsidRPr="00273115">
        <w:rPr>
          <w:rFonts w:ascii="新細明體" w:hAnsi="新細明體" w:hint="eastAsia"/>
          <w:b/>
          <w:color w:val="C00000"/>
        </w:rPr>
        <w:t>《阿含經》說「</w:t>
      </w:r>
      <w:r w:rsidRPr="00273115">
        <w:rPr>
          <w:rFonts w:hint="eastAsia"/>
          <w:b/>
          <w:color w:val="C00000"/>
        </w:rPr>
        <w:t>切</w:t>
      </w:r>
      <w:proofErr w:type="gramStart"/>
      <w:r w:rsidRPr="00273115">
        <w:rPr>
          <w:rFonts w:hint="eastAsia"/>
          <w:b/>
          <w:color w:val="C00000"/>
        </w:rPr>
        <w:t>莫信汝意，汝意</w:t>
      </w:r>
      <w:proofErr w:type="gramEnd"/>
      <w:r w:rsidRPr="00273115">
        <w:rPr>
          <w:rFonts w:hint="eastAsia"/>
          <w:b/>
          <w:color w:val="C00000"/>
        </w:rPr>
        <w:t>不可信，</w:t>
      </w:r>
      <w:proofErr w:type="gramStart"/>
      <w:r w:rsidRPr="00273115">
        <w:rPr>
          <w:rFonts w:hint="eastAsia"/>
          <w:b/>
          <w:color w:val="C00000"/>
        </w:rPr>
        <w:t>唯除阿羅漢</w:t>
      </w:r>
      <w:proofErr w:type="gramEnd"/>
      <w:r w:rsidRPr="00273115">
        <w:rPr>
          <w:rFonts w:hint="eastAsia"/>
          <w:b/>
          <w:color w:val="C00000"/>
        </w:rPr>
        <w:t>。」若阿羅漢己經</w:t>
      </w:r>
      <w:proofErr w:type="gramStart"/>
      <w:r w:rsidRPr="00273115">
        <w:rPr>
          <w:rFonts w:hint="eastAsia"/>
          <w:b/>
          <w:color w:val="C00000"/>
        </w:rPr>
        <w:t>轉識成智，愛見</w:t>
      </w:r>
      <w:proofErr w:type="gramEnd"/>
      <w:r w:rsidRPr="00273115">
        <w:rPr>
          <w:rFonts w:hint="eastAsia"/>
          <w:b/>
          <w:color w:val="C00000"/>
        </w:rPr>
        <w:t>煩惱都斷除了，心裡不再會有</w:t>
      </w:r>
      <w:proofErr w:type="gramStart"/>
      <w:r w:rsidRPr="00273115">
        <w:rPr>
          <w:rFonts w:hint="eastAsia"/>
          <w:b/>
          <w:color w:val="C00000"/>
        </w:rPr>
        <w:t>染污。</w:t>
      </w:r>
      <w:proofErr w:type="gramEnd"/>
      <w:r w:rsidRPr="00273115">
        <w:rPr>
          <w:rFonts w:hint="eastAsia"/>
          <w:b/>
        </w:rPr>
        <w:t>凡夫有很多煩惱障礙，</w:t>
      </w:r>
      <w:proofErr w:type="gramStart"/>
      <w:r w:rsidRPr="00273115">
        <w:rPr>
          <w:rFonts w:hint="eastAsia"/>
          <w:b/>
        </w:rPr>
        <w:t>如說想修</w:t>
      </w:r>
      <w:proofErr w:type="gramEnd"/>
      <w:r w:rsidRPr="00273115">
        <w:rPr>
          <w:rFonts w:hint="eastAsia"/>
          <w:b/>
        </w:rPr>
        <w:t>學佛法就有煩惱告訴自己不要再讀了，不要再做什麼了，心會反抗。因為要向清淨的地方去，它不習慣，凡夫所執的是虛妄分別的識。佛告誡弟子們不要隨順自己的</w:t>
      </w:r>
      <w:proofErr w:type="gramStart"/>
      <w:r w:rsidRPr="00273115">
        <w:rPr>
          <w:rFonts w:hint="eastAsia"/>
          <w:b/>
        </w:rPr>
        <w:t>凡夫心</w:t>
      </w:r>
      <w:proofErr w:type="gramEnd"/>
      <w:r w:rsidRPr="00273115">
        <w:rPr>
          <w:rFonts w:hint="eastAsia"/>
          <w:b/>
        </w:rPr>
        <w:t>，而破壞修</w:t>
      </w:r>
      <w:proofErr w:type="gramStart"/>
      <w:r w:rsidRPr="00273115">
        <w:rPr>
          <w:rFonts w:hint="eastAsia"/>
          <w:b/>
        </w:rPr>
        <w:t>學戒定</w:t>
      </w:r>
      <w:proofErr w:type="gramEnd"/>
      <w:r w:rsidRPr="00273115">
        <w:rPr>
          <w:rFonts w:hint="eastAsia"/>
          <w:b/>
        </w:rPr>
        <w:t>慧的</w:t>
      </w:r>
      <w:proofErr w:type="gramStart"/>
      <w:r w:rsidRPr="00273115">
        <w:rPr>
          <w:rFonts w:hint="eastAsia"/>
          <w:b/>
        </w:rPr>
        <w:t>好樂心</w:t>
      </w:r>
      <w:proofErr w:type="gramEnd"/>
      <w:r w:rsidRPr="00273115">
        <w:rPr>
          <w:rFonts w:hint="eastAsia"/>
          <w:b/>
        </w:rPr>
        <w:t>，應該聽從師長的或者佛開示的道理，否則，一旦被自己</w:t>
      </w:r>
      <w:proofErr w:type="gramStart"/>
      <w:r w:rsidRPr="00273115">
        <w:rPr>
          <w:rFonts w:hint="eastAsia"/>
          <w:b/>
        </w:rPr>
        <w:t>煩惱心識破壞</w:t>
      </w:r>
      <w:proofErr w:type="gramEnd"/>
      <w:r w:rsidRPr="00273115">
        <w:rPr>
          <w:rFonts w:hint="eastAsia"/>
          <w:b/>
        </w:rPr>
        <w:t>，不修</w:t>
      </w:r>
      <w:proofErr w:type="gramStart"/>
      <w:r w:rsidRPr="00273115">
        <w:rPr>
          <w:rFonts w:hint="eastAsia"/>
          <w:b/>
        </w:rPr>
        <w:t>學戒定</w:t>
      </w:r>
      <w:proofErr w:type="gramEnd"/>
      <w:r w:rsidRPr="00273115">
        <w:rPr>
          <w:rFonts w:hint="eastAsia"/>
          <w:b/>
        </w:rPr>
        <w:t>慧，就此繼續輪迴生死。</w:t>
      </w:r>
      <w:r w:rsidRPr="00273115">
        <w:rPr>
          <w:rFonts w:hint="eastAsia"/>
          <w:b/>
          <w:color w:val="C00000"/>
        </w:rPr>
        <w:t>佛開示弟子們要依「智」，這必需真實通達佛法，才能夠有智慧，修行應時</w:t>
      </w:r>
      <w:proofErr w:type="gramStart"/>
      <w:r w:rsidRPr="00273115">
        <w:rPr>
          <w:rFonts w:hint="eastAsia"/>
          <w:b/>
          <w:color w:val="C00000"/>
        </w:rPr>
        <w:t>時</w:t>
      </w:r>
      <w:proofErr w:type="gramEnd"/>
      <w:r w:rsidRPr="00273115">
        <w:rPr>
          <w:rFonts w:hint="eastAsia"/>
          <w:b/>
          <w:color w:val="C00000"/>
        </w:rPr>
        <w:t>如</w:t>
      </w:r>
      <w:proofErr w:type="gramStart"/>
      <w:r w:rsidRPr="00273115">
        <w:rPr>
          <w:rFonts w:hint="eastAsia"/>
          <w:b/>
          <w:color w:val="C00000"/>
        </w:rPr>
        <w:t>理作意，趣向</w:t>
      </w:r>
      <w:proofErr w:type="gramEnd"/>
      <w:r w:rsidRPr="00273115">
        <w:rPr>
          <w:rFonts w:hint="eastAsia"/>
          <w:b/>
          <w:color w:val="C00000"/>
        </w:rPr>
        <w:t>於「智」。</w:t>
      </w:r>
    </w:p>
    <w:p w:rsidR="00273115" w:rsidRPr="00273115" w:rsidRDefault="00273115" w:rsidP="00273115">
      <w:pPr>
        <w:spacing w:line="0" w:lineRule="atLeast"/>
        <w:rPr>
          <w:b/>
          <w:color w:val="C00000"/>
        </w:rPr>
      </w:pPr>
    </w:p>
    <w:p w:rsidR="00880E22" w:rsidRPr="00273115" w:rsidRDefault="00273115" w:rsidP="00273115">
      <w:pPr>
        <w:rPr>
          <w:b/>
        </w:rPr>
      </w:pPr>
      <w:bookmarkStart w:id="0" w:name="_GoBack"/>
      <w:bookmarkEnd w:id="0"/>
    </w:p>
    <w:sectPr w:rsidR="00880E22" w:rsidRPr="0027311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D44FB"/>
    <w:multiLevelType w:val="hybridMultilevel"/>
    <w:tmpl w:val="F5CA0844"/>
    <w:lvl w:ilvl="0" w:tplc="07E09CC0">
      <w:start w:val="1"/>
      <w:numFmt w:val="taiwaneseCountingThousand"/>
      <w:lvlText w:val="%1、"/>
      <w:lvlJc w:val="left"/>
      <w:pPr>
        <w:ind w:left="990" w:hanging="750"/>
      </w:pPr>
      <w:rPr>
        <w:rFonts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15"/>
    <w:rsid w:val="00177C9B"/>
    <w:rsid w:val="00273115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1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rsid w:val="00273115"/>
  </w:style>
  <w:style w:type="paragraph" w:styleId="a3">
    <w:name w:val="List Paragraph"/>
    <w:basedOn w:val="a"/>
    <w:uiPriority w:val="34"/>
    <w:qFormat/>
    <w:rsid w:val="0027311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1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rsid w:val="00273115"/>
  </w:style>
  <w:style w:type="paragraph" w:styleId="a3">
    <w:name w:val="List Paragraph"/>
    <w:basedOn w:val="a"/>
    <w:uiPriority w:val="34"/>
    <w:qFormat/>
    <w:rsid w:val="0027311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2015-01-21T08:15:00Z</dcterms:created>
  <dcterms:modified xsi:type="dcterms:W3CDTF">2015-01-21T08:23:00Z</dcterms:modified>
</cp:coreProperties>
</file>