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698" w:rsidRDefault="005803D5">
      <w:pPr>
        <w:rPr>
          <w:rFonts w:ascii="細明體" w:eastAsia="細明體" w:hAnsi="細明體" w:hint="eastAsia"/>
          <w:b/>
          <w:color w:val="000000" w:themeColor="text1"/>
          <w:spacing w:val="45"/>
          <w:szCs w:val="24"/>
          <w:shd w:val="clear" w:color="auto" w:fill="F3EBDB"/>
        </w:rPr>
      </w:pPr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唯識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云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：第八識由於具有三種功能，所以名為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阿賴耶。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那三種功能呢？即能藏、所藏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及執藏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。</w:t>
      </w:r>
    </w:p>
    <w:p w:rsidR="00880E22" w:rsidRPr="00981698" w:rsidRDefault="005803D5">
      <w:pPr>
        <w:rPr>
          <w:b/>
          <w:color w:val="C00000"/>
          <w:szCs w:val="24"/>
        </w:rPr>
      </w:pPr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 xml:space="preserve">　　</w:t>
      </w:r>
      <w:r w:rsidRPr="005803D5">
        <w:rPr>
          <w:rFonts w:ascii="標楷體" w:eastAsia="標楷體" w:hAnsi="標楷體"/>
          <w:b/>
          <w:color w:val="000000" w:themeColor="text1"/>
          <w:spacing w:val="45"/>
          <w:szCs w:val="24"/>
          <w:shd w:val="clear" w:color="auto" w:fill="F3EBDB"/>
        </w:rPr>
        <w:t>一、</w:t>
      </w:r>
      <w:r w:rsidRPr="00981698">
        <w:rPr>
          <w:rFonts w:ascii="標楷體" w:eastAsia="標楷體" w:hAnsi="標楷體"/>
          <w:b/>
          <w:color w:val="C00000"/>
          <w:spacing w:val="45"/>
          <w:szCs w:val="24"/>
          <w:shd w:val="clear" w:color="auto" w:fill="F3EBDB"/>
        </w:rPr>
        <w:t>能藏</w:t>
      </w:r>
      <w:proofErr w:type="gramStart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─</w:t>
      </w:r>
      <w:proofErr w:type="gramEnd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是說第八識具有能含藏無量劫來，善、惡、</w:t>
      </w:r>
      <w:proofErr w:type="gramStart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無記</w:t>
      </w:r>
      <w:proofErr w:type="gramEnd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、有漏、無漏等一切法種子之功能，並令其歷劫不壞。</w:t>
      </w:r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所謂「假如百千劫，所造業不亡，因緣會遇時，果報還自受。」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第八識中所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藏一切法之種子，只要遇到因緣和合，就會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招感果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報。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反之，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假使因緣不和合，那麼，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第八識中之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種子，雖經百千劫，乃至無量劫，也是不會消滅的。</w:t>
      </w:r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br/>
        <w:t xml:space="preserve">　　由於這些種子是所藏的，所以稱第八識為「能藏」。</w:t>
      </w:r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br/>
        <w:t xml:space="preserve">　　</w:t>
      </w:r>
      <w:r w:rsidRPr="005803D5">
        <w:rPr>
          <w:rFonts w:ascii="標楷體" w:eastAsia="標楷體" w:hAnsi="標楷體"/>
          <w:b/>
          <w:color w:val="000000" w:themeColor="text1"/>
          <w:spacing w:val="45"/>
          <w:szCs w:val="24"/>
          <w:shd w:val="clear" w:color="auto" w:fill="F3EBDB"/>
        </w:rPr>
        <w:t>二、</w:t>
      </w:r>
      <w:r w:rsidRPr="00981698">
        <w:rPr>
          <w:rFonts w:ascii="標楷體" w:eastAsia="標楷體" w:hAnsi="標楷體"/>
          <w:b/>
          <w:color w:val="C00000"/>
          <w:spacing w:val="45"/>
          <w:szCs w:val="24"/>
          <w:shd w:val="clear" w:color="auto" w:fill="F3EBDB"/>
        </w:rPr>
        <w:t>所藏</w:t>
      </w:r>
      <w:proofErr w:type="gramStart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─</w:t>
      </w:r>
      <w:proofErr w:type="gramEnd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是說第八識為一切</w:t>
      </w:r>
      <w:proofErr w:type="gramStart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雜染法</w:t>
      </w:r>
      <w:proofErr w:type="gramEnd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〈即有漏法〉所依所藏之處。</w:t>
      </w:r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易言之：即前七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轉識起惑造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業之後，能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薰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其種子於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第八識中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。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前七轉識是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能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薰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，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能藏其種子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於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第八識中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，所以稱第八識為「所藏」。</w:t>
      </w:r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br/>
        <w:t xml:space="preserve">　　我們應當有所警覺，即：我們一天之中，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眼耳鼻舌身意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等之造業，雖然剎那間即已經過去了，然而並非消滅了，只是從現實的存在而轉化成另一種形態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─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種子。</w:t>
      </w:r>
      <w:bookmarkStart w:id="0" w:name="_GoBack"/>
      <w:bookmarkEnd w:id="0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試想：我們一天之中，前六轉識起心動念，動身發語，造種種業，</w:t>
      </w:r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由於第七識念念執我，遂令前六轉識所造之業多惡少善，即使是善，也是有漏善，因此前七轉識所薰之種子，當然是以染汙惡穢者居多，</w:t>
      </w:r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吾人一天之中所落下之惡穢種子，即已不可勝數，何況是一生，乃至生生世世，八識田中，所落下之惡穢種子，可謂無量無邊。</w:t>
      </w:r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假使這些種子，有體相的話，真是盡虛空界，也不能容受！</w:t>
      </w:r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可憐眾生，將來果報如何，不言可知。如是因，如是果，禍福無門，自作自受，不必怨天尤人！</w:t>
      </w:r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br/>
        <w:t xml:space="preserve">　　</w:t>
      </w:r>
      <w:r w:rsidRPr="005803D5">
        <w:rPr>
          <w:rFonts w:ascii="標楷體" w:eastAsia="標楷體" w:hAnsi="標楷體"/>
          <w:b/>
          <w:color w:val="000000" w:themeColor="text1"/>
          <w:spacing w:val="45"/>
          <w:szCs w:val="24"/>
          <w:shd w:val="clear" w:color="auto" w:fill="F3EBDB"/>
        </w:rPr>
        <w:t>三、</w:t>
      </w:r>
      <w:r w:rsidRPr="00981698">
        <w:rPr>
          <w:rFonts w:ascii="標楷體" w:eastAsia="標楷體" w:hAnsi="標楷體"/>
          <w:b/>
          <w:color w:val="C00000"/>
          <w:spacing w:val="45"/>
          <w:szCs w:val="24"/>
          <w:shd w:val="clear" w:color="auto" w:fill="F3EBDB"/>
        </w:rPr>
        <w:t>執藏</w:t>
      </w:r>
      <w:proofErr w:type="gramStart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─執藏</w:t>
      </w:r>
      <w:proofErr w:type="gramEnd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，含有堅持不</w:t>
      </w:r>
      <w:proofErr w:type="gramStart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捨</w:t>
      </w:r>
      <w:proofErr w:type="gramEnd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之義。</w:t>
      </w:r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如世間之寶藏，必為人所堅守看管，此第八識亦然，乃為第七識堅持為我。所謂「我」，有常住、不變的意思。凡夫位中的第八識，乃隨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先世引業所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牽，往來六道，猶如車輪，變形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易貌，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本來沒有常住不變之義，然而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第七識卻在這似常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，似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一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的第八識上面，執之以為是我。是以我們平素從早到晚，行住坐臥，飲食起居，一切時間，一切空間，無不記著有我：我的身體、我的衣服、我的財產、我的眷屬…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…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無論何時何地，都有彼此之分，人我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之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別，這就是「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執藏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」的意義。</w:t>
      </w:r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br/>
        <w:t xml:space="preserve">　　總之：第八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阿賴耶識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，就意義來說，雖有如上所述的三個名字：能藏、所藏、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執藏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；但是，若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就識體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上來說，卻還只是一個，即第八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阿賴耶識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。即：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賴耶對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種子言，名為「能藏」；對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前七識言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，名為「所藏」;若只對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第七識言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，</w:t>
      </w:r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lastRenderedPageBreak/>
        <w:t>則名為「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執藏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」。</w:t>
      </w:r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br/>
        <w:t xml:space="preserve">　　雖說</w:t>
      </w:r>
      <w:proofErr w:type="gramStart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阿賴耶</w:t>
      </w:r>
      <w:proofErr w:type="gramEnd"/>
      <w:r w:rsidRPr="005803D5">
        <w:rPr>
          <w:rFonts w:ascii="細明體" w:eastAsia="細明體" w:hAnsi="細明體"/>
          <w:b/>
          <w:color w:val="000000" w:themeColor="text1"/>
          <w:spacing w:val="45"/>
          <w:szCs w:val="24"/>
          <w:shd w:val="clear" w:color="auto" w:fill="F3EBDB"/>
        </w:rPr>
        <w:t>具有以上三種意義，</w:t>
      </w:r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但</w:t>
      </w:r>
      <w:proofErr w:type="gramStart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成唯識論</w:t>
      </w:r>
      <w:proofErr w:type="gramEnd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卻以「</w:t>
      </w:r>
      <w:proofErr w:type="gramStart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執藏</w:t>
      </w:r>
      <w:proofErr w:type="gramEnd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」是</w:t>
      </w:r>
      <w:proofErr w:type="gramStart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阿賴耶</w:t>
      </w:r>
      <w:proofErr w:type="gramEnd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之正義。</w:t>
      </w:r>
      <w:proofErr w:type="gramStart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亦即賴耶之所以</w:t>
      </w:r>
      <w:proofErr w:type="gramEnd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名為</w:t>
      </w:r>
      <w:proofErr w:type="gramStart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賴耶，</w:t>
      </w:r>
      <w:proofErr w:type="gramEnd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全由第七識執著第八識為我而來，一旦第七識我執不再起現行〈小乘四果或大乘八地〉，則</w:t>
      </w:r>
      <w:proofErr w:type="gramStart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第八識即不再</w:t>
      </w:r>
      <w:proofErr w:type="gramEnd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名為</w:t>
      </w:r>
      <w:proofErr w:type="gramStart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阿賴耶，</w:t>
      </w:r>
      <w:proofErr w:type="gramEnd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由此可見「</w:t>
      </w:r>
      <w:proofErr w:type="gramStart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執藏</w:t>
      </w:r>
      <w:proofErr w:type="gramEnd"/>
      <w:r w:rsidRPr="00981698">
        <w:rPr>
          <w:rFonts w:ascii="細明體" w:eastAsia="細明體" w:hAnsi="細明體"/>
          <w:b/>
          <w:color w:val="C00000"/>
          <w:spacing w:val="45"/>
          <w:szCs w:val="24"/>
          <w:shd w:val="clear" w:color="auto" w:fill="F3EBDB"/>
        </w:rPr>
        <w:t>」之過失是多麼重大！</w:t>
      </w:r>
    </w:p>
    <w:sectPr w:rsidR="00880E22" w:rsidRPr="0098169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3D5"/>
    <w:rsid w:val="00177C9B"/>
    <w:rsid w:val="005803D5"/>
    <w:rsid w:val="00981698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2015-01-20T10:24:00Z</dcterms:created>
  <dcterms:modified xsi:type="dcterms:W3CDTF">2015-01-20T10:24:00Z</dcterms:modified>
</cp:coreProperties>
</file>