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FF7" w:rsidRPr="00584FF7" w:rsidRDefault="00584FF7" w:rsidP="00584FF7">
      <w:pPr>
        <w:spacing w:line="0" w:lineRule="atLeast"/>
        <w:rPr>
          <w:b/>
          <w:color w:val="C00000"/>
          <w:sz w:val="22"/>
          <w:szCs w:val="22"/>
        </w:rPr>
      </w:pPr>
      <w:r w:rsidRPr="00584FF7">
        <w:rPr>
          <w:rFonts w:hint="eastAsia"/>
          <w:b/>
          <w:bCs/>
          <w:color w:val="C00000"/>
          <w:sz w:val="22"/>
          <w:szCs w:val="22"/>
        </w:rPr>
        <w:t>復有三寶。</w:t>
      </w:r>
      <w:proofErr w:type="gramStart"/>
      <w:r w:rsidRPr="00584FF7">
        <w:rPr>
          <w:rFonts w:hint="eastAsia"/>
          <w:b/>
          <w:bCs/>
          <w:color w:val="C00000"/>
          <w:sz w:val="22"/>
          <w:szCs w:val="22"/>
        </w:rPr>
        <w:t>謂</w:t>
      </w:r>
      <w:bookmarkStart w:id="0" w:name="_GoBack"/>
      <w:r w:rsidRPr="00584FF7">
        <w:rPr>
          <w:rFonts w:hint="eastAsia"/>
          <w:b/>
          <w:bCs/>
          <w:color w:val="C00000"/>
          <w:sz w:val="22"/>
          <w:szCs w:val="22"/>
        </w:rPr>
        <w:t>佛寶</w:t>
      </w:r>
      <w:proofErr w:type="gramEnd"/>
      <w:r w:rsidRPr="00584FF7">
        <w:rPr>
          <w:rFonts w:hint="eastAsia"/>
          <w:b/>
          <w:bCs/>
          <w:color w:val="C00000"/>
          <w:sz w:val="22"/>
          <w:szCs w:val="22"/>
        </w:rPr>
        <w:t>、法寶、</w:t>
      </w:r>
      <w:proofErr w:type="gramStart"/>
      <w:r w:rsidRPr="00584FF7">
        <w:rPr>
          <w:rFonts w:hint="eastAsia"/>
          <w:b/>
          <w:bCs/>
          <w:color w:val="C00000"/>
          <w:sz w:val="22"/>
          <w:szCs w:val="22"/>
        </w:rPr>
        <w:t>僧寶</w:t>
      </w:r>
      <w:proofErr w:type="gramEnd"/>
      <w:r w:rsidRPr="00584FF7">
        <w:rPr>
          <w:rFonts w:hint="eastAsia"/>
          <w:b/>
          <w:bCs/>
          <w:color w:val="C00000"/>
          <w:sz w:val="22"/>
          <w:szCs w:val="22"/>
        </w:rPr>
        <w:t>。</w:t>
      </w:r>
    </w:p>
    <w:bookmarkEnd w:id="0"/>
    <w:p w:rsidR="00584FF7" w:rsidRPr="00584FF7" w:rsidRDefault="00584FF7" w:rsidP="00584FF7">
      <w:pPr>
        <w:spacing w:line="0" w:lineRule="atLeast"/>
        <w:rPr>
          <w:b/>
          <w:color w:val="000000" w:themeColor="text1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</w:t>
      </w:r>
      <w:r w:rsidRPr="00584FF7">
        <w:rPr>
          <w:rFonts w:hint="eastAsia"/>
          <w:b/>
          <w:color w:val="000000" w:themeColor="text1"/>
          <w:sz w:val="22"/>
          <w:szCs w:val="22"/>
        </w:rPr>
        <w:t>又有三寶，指佛寶、法寶、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僧寶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。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《究竟一乘寶性論》說到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，佛、法、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僧有六個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道理可以稱為寶。</w:t>
      </w:r>
    </w:p>
    <w:p w:rsidR="00584FF7" w:rsidRPr="00584FF7" w:rsidRDefault="00584FF7" w:rsidP="00584FF7">
      <w:pPr>
        <w:spacing w:line="0" w:lineRule="atLeast"/>
        <w:ind w:firstLineChars="100" w:firstLine="220"/>
        <w:rPr>
          <w:b/>
          <w:color w:val="000000" w:themeColor="text1"/>
          <w:sz w:val="22"/>
          <w:szCs w:val="22"/>
        </w:rPr>
      </w:pPr>
      <w:r w:rsidRPr="00584FF7">
        <w:rPr>
          <w:rFonts w:hint="eastAsia"/>
          <w:b/>
          <w:color w:val="C00000"/>
          <w:sz w:val="22"/>
          <w:szCs w:val="22"/>
        </w:rPr>
        <w:t>一、希有義：自覺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覺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他，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覺行圓滿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名為佛。</w:t>
      </w:r>
      <w:r w:rsidRPr="00584FF7">
        <w:rPr>
          <w:rFonts w:hint="eastAsia"/>
          <w:b/>
          <w:color w:val="000000" w:themeColor="text1"/>
          <w:sz w:val="22"/>
          <w:szCs w:val="22"/>
        </w:rPr>
        <w:t>自己覺悟了諸法實相的道理，證得無上菩提，且能使令別人也覺悟，得到三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乘聖道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，這智慧與功德圓滿的人，稱為佛，當然很希有。</w:t>
      </w:r>
      <w:r w:rsidRPr="00584FF7">
        <w:rPr>
          <w:rFonts w:hint="eastAsia"/>
          <w:b/>
          <w:color w:val="C00000"/>
          <w:sz w:val="22"/>
          <w:szCs w:val="22"/>
        </w:rPr>
        <w:t>大般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涅槃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稱為法，</w:t>
      </w:r>
      <w:r w:rsidRPr="00584FF7">
        <w:rPr>
          <w:rFonts w:hint="eastAsia"/>
          <w:b/>
          <w:color w:val="000000" w:themeColor="text1"/>
          <w:sz w:val="22"/>
          <w:szCs w:val="22"/>
        </w:rPr>
        <w:t>語言文字也是法，但是超越語言文字的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涅槃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，真如的境界，才是真實的法寶。要得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到離名相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的真實法寶，需透過名言的法寶，現在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研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讀佛法，慢慢的能夠離名言相，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趣入</w:t>
      </w:r>
      <w:r w:rsidRPr="00584FF7">
        <w:rPr>
          <w:rFonts w:hint="eastAsia"/>
          <w:b/>
          <w:color w:val="C00000"/>
          <w:sz w:val="22"/>
          <w:szCs w:val="22"/>
        </w:rPr>
        <w:t>離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名言的諸法實相，這是真實法寶。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研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讀佛法還要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經過修證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，只有讀是不夠的，若不讀無法知法義及修持次第，就沒有一個門可以成就聖道。</w:t>
      </w:r>
    </w:p>
    <w:p w:rsidR="00584FF7" w:rsidRPr="00584FF7" w:rsidRDefault="00584FF7" w:rsidP="00584FF7">
      <w:pPr>
        <w:spacing w:line="0" w:lineRule="atLeast"/>
        <w:ind w:firstLineChars="100" w:firstLine="220"/>
        <w:rPr>
          <w:b/>
          <w:color w:val="C00000"/>
          <w:sz w:val="22"/>
          <w:szCs w:val="22"/>
        </w:rPr>
      </w:pPr>
      <w:r w:rsidRPr="00584FF7">
        <w:rPr>
          <w:rFonts w:hint="eastAsia"/>
          <w:b/>
          <w:color w:val="000000" w:themeColor="text1"/>
          <w:sz w:val="22"/>
          <w:szCs w:val="22"/>
        </w:rPr>
        <w:t>《法華經》說：三界無安</w:t>
      </w:r>
      <w:r>
        <w:rPr>
          <w:rFonts w:hint="eastAsia"/>
          <w:b/>
          <w:color w:val="000000" w:themeColor="text1"/>
          <w:sz w:val="22"/>
          <w:szCs w:val="22"/>
        </w:rPr>
        <w:t>猶</w:t>
      </w:r>
      <w:r w:rsidRPr="00584FF7">
        <w:rPr>
          <w:rFonts w:hint="eastAsia"/>
          <w:b/>
          <w:color w:val="000000" w:themeColor="text1"/>
          <w:sz w:val="22"/>
          <w:szCs w:val="22"/>
        </w:rPr>
        <w:t>如火宅。三界的眾生好像生活在火宅裡面，現在有一個門可以逃出去，就是佛法。如想逃出去，要真的入到第一義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諦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才能夠逃出去，否則還是在三界中轉。世間一切無常，文字雖可用光碟片儲存起來，但也是無常的，世間房子會被燒掉，門也會被燒掉，不會被燒掉的就只有那一念清淨心，所以只要證得諸法實相，就是真實得到法寶了。得到聞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所成慧只是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相似拿到法寶，還不是真實的，但是還是需透過這個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方便門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，才能拿得法寶。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僧寶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，是指修行成就聖道的僧人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稱為僧寶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。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僧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不是剃頭出家就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稱為僧寶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，剃頭出家在還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沒證得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聖道前，還是凡夫不得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稱為僧寶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，得到聖道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方名僧寶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。</w:t>
      </w:r>
      <w:r w:rsidRPr="00584FF7">
        <w:rPr>
          <w:rFonts w:hint="eastAsia"/>
          <w:b/>
          <w:color w:val="C00000"/>
          <w:sz w:val="22"/>
          <w:szCs w:val="22"/>
        </w:rPr>
        <w:t>在家居士成就聖道也可以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說是僧寶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，只是身體沒有出家。佛法是很真實、說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究竟修證的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，不是以外相判別，而是</w:t>
      </w:r>
      <w:r w:rsidRPr="00584FF7">
        <w:rPr>
          <w:rFonts w:hint="eastAsia"/>
          <w:b/>
          <w:color w:val="C00000"/>
          <w:sz w:val="22"/>
          <w:szCs w:val="22"/>
        </w:rPr>
        <w:t>以內心沒有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煩惱，能夠趣入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諸法實相，才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稱為僧寶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。</w:t>
      </w:r>
      <w:r w:rsidRPr="00584FF7">
        <w:rPr>
          <w:rFonts w:hint="eastAsia"/>
          <w:b/>
          <w:color w:val="000000" w:themeColor="text1"/>
          <w:sz w:val="22"/>
          <w:szCs w:val="22"/>
        </w:rPr>
        <w:t>寶是希有義，是世間的寶物，猶如貧窮的人得不到珍珠鑽石，三寶也是一樣很珍貴、很希有，</w:t>
      </w:r>
      <w:r w:rsidRPr="00584FF7">
        <w:rPr>
          <w:rFonts w:hint="eastAsia"/>
          <w:b/>
          <w:color w:val="C00000"/>
          <w:sz w:val="22"/>
          <w:szCs w:val="22"/>
        </w:rPr>
        <w:t>薄福的眾生百千萬劫都不能遇到，因為希有，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所以說是寶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。能夠遇到佛法是</w:t>
      </w:r>
      <w:r w:rsidRPr="00584FF7">
        <w:rPr>
          <w:rFonts w:hint="eastAsia"/>
          <w:b/>
          <w:color w:val="C00000"/>
          <w:sz w:val="22"/>
          <w:szCs w:val="22"/>
          <w:shd w:val="pct15" w:color="auto" w:fill="FFFFFF"/>
        </w:rPr>
        <w:t>我們</w:t>
      </w:r>
      <w:r w:rsidRPr="00584FF7">
        <w:rPr>
          <w:rFonts w:hint="eastAsia"/>
          <w:b/>
          <w:color w:val="C00000"/>
          <w:sz w:val="22"/>
          <w:szCs w:val="22"/>
        </w:rPr>
        <w:t>眾生有福報。</w:t>
      </w:r>
    </w:p>
    <w:p w:rsidR="00584FF7" w:rsidRPr="00584FF7" w:rsidRDefault="00584FF7" w:rsidP="00584FF7">
      <w:pPr>
        <w:spacing w:line="0" w:lineRule="atLeast"/>
        <w:ind w:firstLineChars="100" w:firstLine="220"/>
        <w:rPr>
          <w:b/>
          <w:color w:val="000000" w:themeColor="text1"/>
          <w:sz w:val="22"/>
          <w:szCs w:val="22"/>
        </w:rPr>
      </w:pPr>
      <w:r w:rsidRPr="00584FF7">
        <w:rPr>
          <w:rFonts w:hint="eastAsia"/>
          <w:b/>
          <w:color w:val="C00000"/>
          <w:sz w:val="22"/>
          <w:szCs w:val="22"/>
        </w:rPr>
        <w:t>二、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離垢義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：</w:t>
      </w:r>
      <w:r w:rsidRPr="00584FF7">
        <w:rPr>
          <w:rFonts w:hint="eastAsia"/>
          <w:b/>
          <w:color w:val="000000" w:themeColor="text1"/>
          <w:sz w:val="22"/>
          <w:szCs w:val="22"/>
        </w:rPr>
        <w:t>像世間的珍寶，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調柔陶煉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黃金去除瑕疵垢穢，遠離塵垢。佛法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僧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三寶也是一樣，</w:t>
      </w:r>
      <w:r w:rsidRPr="00584FF7">
        <w:rPr>
          <w:rFonts w:hint="eastAsia"/>
          <w:b/>
          <w:color w:val="C00000"/>
          <w:sz w:val="22"/>
          <w:szCs w:val="22"/>
        </w:rPr>
        <w:t>能使眾生遠離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諸漏，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因此稱為寶。</w:t>
      </w:r>
    </w:p>
    <w:p w:rsidR="00584FF7" w:rsidRPr="00584FF7" w:rsidRDefault="00584FF7" w:rsidP="00584FF7">
      <w:pPr>
        <w:spacing w:line="0" w:lineRule="atLeast"/>
        <w:rPr>
          <w:b/>
          <w:color w:val="000000" w:themeColor="text1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 </w:t>
      </w:r>
      <w:r w:rsidRPr="00584FF7">
        <w:rPr>
          <w:rFonts w:hint="eastAsia"/>
          <w:b/>
          <w:color w:val="C00000"/>
          <w:sz w:val="22"/>
          <w:szCs w:val="22"/>
        </w:rPr>
        <w:t>三、勢力義：</w:t>
      </w:r>
      <w:r w:rsidRPr="00584FF7">
        <w:rPr>
          <w:rFonts w:hint="eastAsia"/>
          <w:b/>
          <w:color w:val="000000" w:themeColor="text1"/>
          <w:sz w:val="22"/>
          <w:szCs w:val="22"/>
        </w:rPr>
        <w:t>勢力就是一種力量，像世間的珍寶，如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摩尼珠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，可以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除貧去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毒，有大勢力。三寶也是一樣，</w:t>
      </w:r>
      <w:r w:rsidRPr="00584FF7">
        <w:rPr>
          <w:rFonts w:hint="eastAsia"/>
          <w:b/>
          <w:color w:val="C00000"/>
          <w:sz w:val="22"/>
          <w:szCs w:val="22"/>
        </w:rPr>
        <w:t>有不思議的六種神通力，力量很大，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所以說是寶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。</w:t>
      </w:r>
    </w:p>
    <w:p w:rsidR="00584FF7" w:rsidRPr="00584FF7" w:rsidRDefault="00584FF7" w:rsidP="00584FF7">
      <w:pPr>
        <w:spacing w:line="0" w:lineRule="atLeast"/>
        <w:rPr>
          <w:b/>
          <w:color w:val="000000" w:themeColor="text1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 </w:t>
      </w:r>
      <w:r w:rsidRPr="00584FF7">
        <w:rPr>
          <w:rFonts w:hint="eastAsia"/>
          <w:b/>
          <w:color w:val="C00000"/>
          <w:sz w:val="22"/>
          <w:szCs w:val="22"/>
        </w:rPr>
        <w:t>四、莊嚴義：</w:t>
      </w:r>
      <w:r w:rsidRPr="00584FF7">
        <w:rPr>
          <w:rFonts w:hint="eastAsia"/>
          <w:b/>
          <w:color w:val="000000" w:themeColor="text1"/>
          <w:sz w:val="22"/>
          <w:szCs w:val="22"/>
        </w:rPr>
        <w:t>世間穿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金帶銀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，可以莊嚴人的外在身相。三寶也是一樣，</w:t>
      </w:r>
      <w:r w:rsidRPr="00584FF7">
        <w:rPr>
          <w:rFonts w:hint="eastAsia"/>
          <w:b/>
          <w:color w:val="C00000"/>
          <w:sz w:val="22"/>
          <w:szCs w:val="22"/>
        </w:rPr>
        <w:t>可以莊嚴清淨的身相，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所以說是寶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。</w:t>
      </w:r>
    </w:p>
    <w:p w:rsidR="00584FF7" w:rsidRPr="00584FF7" w:rsidRDefault="00584FF7" w:rsidP="00584FF7">
      <w:pPr>
        <w:spacing w:line="0" w:lineRule="atLeast"/>
        <w:rPr>
          <w:b/>
          <w:color w:val="C00000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</w:t>
      </w:r>
      <w:r w:rsidRPr="00584FF7">
        <w:rPr>
          <w:b/>
          <w:color w:val="C00000"/>
          <w:sz w:val="22"/>
          <w:szCs w:val="22"/>
        </w:rPr>
        <w:t xml:space="preserve"> </w:t>
      </w:r>
      <w:r w:rsidRPr="00584FF7">
        <w:rPr>
          <w:rFonts w:hint="eastAsia"/>
          <w:b/>
          <w:color w:val="C00000"/>
          <w:sz w:val="22"/>
          <w:szCs w:val="22"/>
        </w:rPr>
        <w:t>五、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最勝義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：</w:t>
      </w:r>
      <w:r w:rsidRPr="00584FF7">
        <w:rPr>
          <w:rFonts w:hint="eastAsia"/>
          <w:b/>
          <w:color w:val="000000" w:themeColor="text1"/>
          <w:sz w:val="22"/>
          <w:szCs w:val="22"/>
        </w:rPr>
        <w:t>世間的珍寶是在所有的物質中是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最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殊勝，例如鑽石是在所有礦物中是最有價值的。</w:t>
      </w:r>
      <w:r w:rsidRPr="00584FF7">
        <w:rPr>
          <w:rFonts w:hint="eastAsia"/>
          <w:b/>
          <w:color w:val="C00000"/>
          <w:sz w:val="22"/>
          <w:szCs w:val="22"/>
        </w:rPr>
        <w:t>三寶在世間是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最為殊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勝的，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就最勝義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來說，它就是寶。</w:t>
      </w:r>
    </w:p>
    <w:p w:rsidR="00584FF7" w:rsidRPr="00584FF7" w:rsidRDefault="00584FF7" w:rsidP="00584FF7">
      <w:pPr>
        <w:spacing w:line="0" w:lineRule="atLeast"/>
        <w:rPr>
          <w:b/>
          <w:color w:val="C00000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 </w:t>
      </w:r>
      <w:r w:rsidRPr="00584FF7">
        <w:rPr>
          <w:rFonts w:hint="eastAsia"/>
          <w:b/>
          <w:color w:val="C00000"/>
          <w:sz w:val="22"/>
          <w:szCs w:val="22"/>
        </w:rPr>
        <w:t>六、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不改義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：</w:t>
      </w:r>
      <w:r w:rsidRPr="00584FF7">
        <w:rPr>
          <w:rFonts w:hint="eastAsia"/>
          <w:b/>
          <w:color w:val="000000" w:themeColor="text1"/>
          <w:sz w:val="22"/>
          <w:szCs w:val="22"/>
        </w:rPr>
        <w:t>不會改變，稱為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不改義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。世間的黃金不論怎麼樣燒還是黃金，變成一個戒指也是黃金，一個手環也是黃金，一條項鍊也是黃金，不會因為燒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打磨煉就改變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它金的體性。</w:t>
      </w:r>
      <w:r w:rsidRPr="00584FF7">
        <w:rPr>
          <w:rFonts w:hint="eastAsia"/>
          <w:b/>
          <w:color w:val="C00000"/>
          <w:sz w:val="22"/>
          <w:szCs w:val="22"/>
        </w:rPr>
        <w:t>三寶也是一樣，不為世間八法所改變，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利衰毀譽稱譏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苦樂，這八法不能動搖的，成就聖道是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很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殊勝的，不會被八風所吹動，所以稱為寶。</w:t>
      </w:r>
    </w:p>
    <w:p w:rsidR="00584FF7" w:rsidRPr="00584FF7" w:rsidRDefault="00584FF7" w:rsidP="00584FF7">
      <w:pPr>
        <w:spacing w:line="0" w:lineRule="atLeast"/>
        <w:rPr>
          <w:b/>
          <w:color w:val="000000" w:themeColor="text1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 </w:t>
      </w:r>
      <w:r w:rsidRPr="00584FF7">
        <w:rPr>
          <w:rFonts w:hint="eastAsia"/>
          <w:b/>
          <w:color w:val="000000" w:themeColor="text1"/>
          <w:sz w:val="22"/>
          <w:szCs w:val="22"/>
        </w:rPr>
        <w:t>以上因為稀有、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離垢、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勢力、莊嚴、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最勝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、不改，所以將佛法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僧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稱為寶。因此更有六種道理，必須尊敬三寶：</w:t>
      </w:r>
      <w:r w:rsidRPr="00584FF7">
        <w:rPr>
          <w:b/>
          <w:color w:val="000000" w:themeColor="text1"/>
          <w:sz w:val="22"/>
          <w:szCs w:val="22"/>
        </w:rPr>
        <w:t xml:space="preserve"> </w:t>
      </w:r>
    </w:p>
    <w:p w:rsidR="00584FF7" w:rsidRPr="00584FF7" w:rsidRDefault="00584FF7" w:rsidP="00584FF7">
      <w:pPr>
        <w:spacing w:line="0" w:lineRule="atLeast"/>
        <w:rPr>
          <w:b/>
          <w:color w:val="000000" w:themeColor="text1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 </w:t>
      </w:r>
      <w:r w:rsidRPr="00584FF7">
        <w:rPr>
          <w:rFonts w:hint="eastAsia"/>
          <w:b/>
          <w:color w:val="000000" w:themeColor="text1"/>
          <w:sz w:val="22"/>
          <w:szCs w:val="22"/>
        </w:rPr>
        <w:t>第一：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佛能教誨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訓示開導有情佛法；法是一種良藥，吃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了法藥能夠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斷除煩惱；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僧能演說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佛法、住持正法，弘揚正法，有情才能聽聞到正法。三寶對眾生有莫大利益，為了報恩所以必須恭敬三寶。</w:t>
      </w:r>
    </w:p>
    <w:p w:rsidR="00584FF7" w:rsidRPr="00584FF7" w:rsidRDefault="00584FF7" w:rsidP="00584FF7">
      <w:pPr>
        <w:spacing w:line="0" w:lineRule="atLeast"/>
        <w:rPr>
          <w:b/>
          <w:color w:val="C00000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 </w:t>
      </w:r>
      <w:r w:rsidRPr="00584FF7">
        <w:rPr>
          <w:rFonts w:hint="eastAsia"/>
          <w:b/>
          <w:color w:val="000000" w:themeColor="text1"/>
          <w:sz w:val="22"/>
          <w:szCs w:val="22"/>
        </w:rPr>
        <w:t>第二：末法時傳法不易，必須請求三寶加護。不論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在誦戒或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作法事都要三稱佛法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僧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三寶，仰仗佛的威力加被，才能成就。佛在經典有說，</w:t>
      </w:r>
      <w:r w:rsidRPr="00584FF7">
        <w:rPr>
          <w:rFonts w:hint="eastAsia"/>
          <w:b/>
          <w:color w:val="C00000"/>
          <w:sz w:val="22"/>
          <w:szCs w:val="22"/>
        </w:rPr>
        <w:t>眾生不能夠說法，是佛加持的力量，使令弟子們能夠在此</w:t>
      </w:r>
      <w:proofErr w:type="gramStart"/>
      <w:r w:rsidRPr="00584FF7">
        <w:rPr>
          <w:rFonts w:hint="eastAsia"/>
          <w:b/>
          <w:color w:val="C00000"/>
          <w:sz w:val="22"/>
          <w:szCs w:val="22"/>
        </w:rPr>
        <w:t>研</w:t>
      </w:r>
      <w:proofErr w:type="gramEnd"/>
      <w:r w:rsidRPr="00584FF7">
        <w:rPr>
          <w:rFonts w:hint="eastAsia"/>
          <w:b/>
          <w:color w:val="C00000"/>
          <w:sz w:val="22"/>
          <w:szCs w:val="22"/>
        </w:rPr>
        <w:t>讀佛法，演說佛法，因此必須尊敬三寶，三寶有不可思議的威力。</w:t>
      </w:r>
    </w:p>
    <w:p w:rsidR="00584FF7" w:rsidRPr="00584FF7" w:rsidRDefault="00584FF7" w:rsidP="00584FF7">
      <w:pPr>
        <w:spacing w:line="0" w:lineRule="atLeast"/>
        <w:rPr>
          <w:b/>
          <w:color w:val="000000" w:themeColor="text1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 </w:t>
      </w:r>
      <w:r w:rsidRPr="00584FF7">
        <w:rPr>
          <w:rFonts w:hint="eastAsia"/>
          <w:b/>
          <w:color w:val="000000" w:themeColor="text1"/>
          <w:sz w:val="22"/>
          <w:szCs w:val="22"/>
        </w:rPr>
        <w:t>第三：三寶是三界有情信心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皈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敬的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依止處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，所以要尊敬三寶。</w:t>
      </w:r>
    </w:p>
    <w:p w:rsidR="00584FF7" w:rsidRPr="00584FF7" w:rsidRDefault="00584FF7" w:rsidP="00584FF7">
      <w:pPr>
        <w:spacing w:line="0" w:lineRule="atLeast"/>
        <w:rPr>
          <w:b/>
          <w:color w:val="000000" w:themeColor="text1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 </w:t>
      </w:r>
      <w:r w:rsidRPr="00584FF7">
        <w:rPr>
          <w:rFonts w:hint="eastAsia"/>
          <w:b/>
          <w:color w:val="000000" w:themeColor="text1"/>
          <w:sz w:val="22"/>
          <w:szCs w:val="22"/>
        </w:rPr>
        <w:t>第四：因為三寶開示很多出家及在家眾應該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恭敬承事的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方法，怎麼做人處事，怎麼樣修行，所以必須尊敬三寶。</w:t>
      </w:r>
    </w:p>
    <w:p w:rsidR="00584FF7" w:rsidRPr="00584FF7" w:rsidRDefault="00584FF7" w:rsidP="00584FF7">
      <w:pPr>
        <w:spacing w:line="0" w:lineRule="atLeast"/>
        <w:rPr>
          <w:b/>
          <w:color w:val="000000" w:themeColor="text1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 </w:t>
      </w:r>
      <w:r w:rsidRPr="00584FF7">
        <w:rPr>
          <w:rFonts w:hint="eastAsia"/>
          <w:b/>
          <w:color w:val="000000" w:themeColor="text1"/>
          <w:sz w:val="22"/>
          <w:szCs w:val="22"/>
        </w:rPr>
        <w:t>第五：常常歡喜供養三寶，能使三寶住在世間，正法久住。</w:t>
      </w:r>
    </w:p>
    <w:p w:rsidR="00584FF7" w:rsidRPr="00584FF7" w:rsidRDefault="00584FF7" w:rsidP="00584FF7">
      <w:pPr>
        <w:spacing w:line="0" w:lineRule="atLeast"/>
        <w:rPr>
          <w:b/>
          <w:color w:val="000000" w:themeColor="text1"/>
          <w:sz w:val="22"/>
          <w:szCs w:val="22"/>
        </w:rPr>
      </w:pPr>
      <w:r w:rsidRPr="00584FF7">
        <w:rPr>
          <w:b/>
          <w:color w:val="000000" w:themeColor="text1"/>
          <w:sz w:val="22"/>
          <w:szCs w:val="22"/>
        </w:rPr>
        <w:t xml:space="preserve">  </w:t>
      </w:r>
      <w:r w:rsidRPr="00584FF7">
        <w:rPr>
          <w:rFonts w:hint="eastAsia"/>
          <w:b/>
          <w:color w:val="000000" w:themeColor="text1"/>
          <w:sz w:val="22"/>
          <w:szCs w:val="22"/>
        </w:rPr>
        <w:t>第六：三寶的法相是</w:t>
      </w:r>
      <w:proofErr w:type="gramStart"/>
      <w:r w:rsidRPr="00584FF7">
        <w:rPr>
          <w:rFonts w:hint="eastAsia"/>
          <w:b/>
          <w:color w:val="000000" w:themeColor="text1"/>
          <w:sz w:val="22"/>
          <w:szCs w:val="22"/>
        </w:rPr>
        <w:t>最</w:t>
      </w:r>
      <w:proofErr w:type="gramEnd"/>
      <w:r w:rsidRPr="00584FF7">
        <w:rPr>
          <w:rFonts w:hint="eastAsia"/>
          <w:b/>
          <w:color w:val="000000" w:themeColor="text1"/>
          <w:sz w:val="22"/>
          <w:szCs w:val="22"/>
        </w:rPr>
        <w:t>殊勝的，所以必須尊敬三寶。</w:t>
      </w:r>
      <w:r w:rsidRPr="00584FF7">
        <w:rPr>
          <w:b/>
          <w:color w:val="000000" w:themeColor="text1"/>
          <w:sz w:val="22"/>
          <w:szCs w:val="22"/>
        </w:rPr>
        <w:t xml:space="preserve"> </w:t>
      </w:r>
    </w:p>
    <w:p w:rsidR="00880E22" w:rsidRPr="00584FF7" w:rsidRDefault="00584FF7">
      <w:pPr>
        <w:rPr>
          <w:b/>
          <w:color w:val="000000" w:themeColor="text1"/>
          <w:sz w:val="22"/>
          <w:szCs w:val="22"/>
        </w:rPr>
      </w:pPr>
    </w:p>
    <w:sectPr w:rsidR="00880E22" w:rsidRPr="00584FF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F7"/>
    <w:rsid w:val="00177C9B"/>
    <w:rsid w:val="00584FF7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FF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FF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2014-10-23T06:20:00Z</dcterms:created>
  <dcterms:modified xsi:type="dcterms:W3CDTF">2014-10-23T06:28:00Z</dcterms:modified>
</cp:coreProperties>
</file>