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C1" w:rsidRDefault="00E541C1" w:rsidP="00E541C1">
      <w:pPr>
        <w:pStyle w:val="Web"/>
        <w:spacing w:line="300" w:lineRule="atLeast"/>
        <w:rPr>
          <w:rFonts w:ascii="Arial" w:hAnsi="Arial" w:cs="Arial"/>
          <w:color w:val="2E0000"/>
          <w:sz w:val="27"/>
          <w:szCs w:val="27"/>
        </w:rPr>
      </w:pPr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名事互為客，其性應尋思，於二亦當推，唯量</w:t>
      </w:r>
      <w:proofErr w:type="gramStart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及唯假</w:t>
      </w:r>
      <w:proofErr w:type="gramEnd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。</w:t>
      </w:r>
      <w:proofErr w:type="gramStart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實智觀</w:t>
      </w:r>
      <w:proofErr w:type="gramEnd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 xml:space="preserve"> 無義，唯有分別</w:t>
      </w:r>
      <w:proofErr w:type="gramStart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三</w:t>
      </w:r>
      <w:proofErr w:type="gramEnd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。</w:t>
      </w:r>
      <w:proofErr w:type="gramStart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彼</w:t>
      </w:r>
      <w:proofErr w:type="gramEnd"/>
      <w:r>
        <w:rPr>
          <w:rStyle w:val="cc"/>
          <w:rFonts w:ascii="標楷體" w:eastAsia="標楷體" w:hAnsi="標楷體" w:cs="Arial" w:hint="eastAsia"/>
          <w:b/>
          <w:bCs/>
          <w:color w:val="880088"/>
          <w:sz w:val="27"/>
          <w:szCs w:val="27"/>
        </w:rPr>
        <w:t>無故此無，是即入三性。</w:t>
      </w:r>
      <w:bookmarkStart w:id="0" w:name="_GoBack"/>
      <w:bookmarkEnd w:id="0"/>
    </w:p>
    <w:p w:rsidR="00E541C1" w:rsidRPr="00E541C1" w:rsidRDefault="00E541C1" w:rsidP="00E541C1">
      <w:pPr>
        <w:pStyle w:val="Web"/>
        <w:spacing w:line="300" w:lineRule="atLeast"/>
        <w:rPr>
          <w:rFonts w:ascii="Arial" w:hAnsi="Arial" w:cs="Arial"/>
          <w:b/>
          <w:color w:val="2E0000"/>
          <w:sz w:val="27"/>
          <w:szCs w:val="27"/>
        </w:rPr>
      </w:pPr>
      <w:r>
        <w:rPr>
          <w:rFonts w:ascii="Arial" w:hAnsi="Arial" w:cs="Arial"/>
          <w:color w:val="2E0000"/>
          <w:sz w:val="27"/>
          <w:szCs w:val="27"/>
        </w:rPr>
        <w:t xml:space="preserve">　　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前一頌約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四尋思講，在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煖頂位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，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後一頌約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四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如實智講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，在忍及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世第一法位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。「名」是名言，「事」是義。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觀待義而假立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名，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觀待名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而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詮表義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，這名義都是由互相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觀待而假立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的，沒有獨立的實在體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，所以叫「互為客」。這互相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觀待假立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的名義「性」，我們「應」該去「尋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思」觀察它，觀察它的虛妄假立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──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這叫名尋思及義尋思。「於」名義的自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性差別「二」者，「亦當」以尋思去「推」求，了知它「唯」是心「量」所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現的，「唯」是名言「假」立，沒有實在的自體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──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這叫自性尋思及差別尋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思（量是能量，即是知識，唯量就是唯心的意思）。</w:t>
      </w:r>
    </w:p>
    <w:p w:rsidR="00E541C1" w:rsidRPr="00E541C1" w:rsidRDefault="00E541C1" w:rsidP="00E541C1">
      <w:pPr>
        <w:pStyle w:val="Web"/>
        <w:spacing w:line="300" w:lineRule="atLeast"/>
        <w:rPr>
          <w:rFonts w:ascii="Arial" w:hAnsi="Arial" w:cs="Arial"/>
          <w:b/>
          <w:color w:val="2E0000"/>
          <w:sz w:val="27"/>
          <w:szCs w:val="27"/>
        </w:rPr>
      </w:pP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　　次以四如「實」遍「智」，「觀」察那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煖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頂四尋思所推求的，本「無」</w:t>
      </w:r>
      <w:r w:rsidRPr="00E541C1">
        <w:rPr>
          <w:rStyle w:val="apple-converted-space"/>
          <w:rFonts w:ascii="Arial" w:hAnsi="Arial" w:cs="Arial"/>
          <w:b/>
          <w:color w:val="2E0000"/>
          <w:sz w:val="27"/>
          <w:szCs w:val="27"/>
        </w:rPr>
        <w:t> </w:t>
      </w:r>
      <w:r w:rsidRPr="00E541C1">
        <w:rPr>
          <w:rFonts w:ascii="Arial" w:hAnsi="Arial" w:cs="Arial"/>
          <w:b/>
          <w:color w:val="2E0000"/>
          <w:sz w:val="27"/>
          <w:szCs w:val="27"/>
        </w:rPr>
        <w:t>有「義」，悟入「唯有」虛妄「分別」的「三」類。有的地方講四種，也有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講六種的，這裡只講三種。因為義是無所有的，唯是名言分別，所以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只悟入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唯是名分別，自性分別，差別分別三種。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觀無義而悟唯有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分別，這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是忍位的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階段。進一步，「彼」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義既「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無」相，「此」依他分別，也「無」生起的可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能，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伏除唯識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想了。「是即」悟「入三性」的次第；也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可說到這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時，才真正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的悟入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三性。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實智觀義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無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與唯識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，所以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悟入遍計性與依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他性；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觀義無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分別亦</w:t>
      </w:r>
      <w:r w:rsidRPr="00E541C1">
        <w:rPr>
          <w:rFonts w:ascii="Arial" w:hAnsi="Arial" w:cs="Arial"/>
          <w:b/>
          <w:color w:val="2E0000"/>
          <w:sz w:val="27"/>
          <w:szCs w:val="27"/>
        </w:rPr>
        <w:t xml:space="preserve"> </w:t>
      </w:r>
      <w:r w:rsidRPr="00E541C1">
        <w:rPr>
          <w:rFonts w:ascii="Arial" w:hAnsi="Arial" w:cs="Arial"/>
          <w:b/>
          <w:color w:val="2E0000"/>
          <w:sz w:val="27"/>
          <w:szCs w:val="27"/>
        </w:rPr>
        <w:t>無，就是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泯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依他相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而悟入圓成實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性。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這臨入實證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的一剎那，就是</w:t>
      </w:r>
      <w:proofErr w:type="gramStart"/>
      <w:r w:rsidRPr="00E541C1">
        <w:rPr>
          <w:rFonts w:ascii="Arial" w:hAnsi="Arial" w:cs="Arial"/>
          <w:b/>
          <w:color w:val="2E0000"/>
          <w:sz w:val="27"/>
          <w:szCs w:val="27"/>
        </w:rPr>
        <w:t>世</w:t>
      </w:r>
      <w:proofErr w:type="gramEnd"/>
      <w:r w:rsidRPr="00E541C1">
        <w:rPr>
          <w:rFonts w:ascii="Arial" w:hAnsi="Arial" w:cs="Arial"/>
          <w:b/>
          <w:color w:val="2E0000"/>
          <w:sz w:val="27"/>
          <w:szCs w:val="27"/>
        </w:rPr>
        <w:t>第一位。</w:t>
      </w:r>
    </w:p>
    <w:p w:rsidR="00C61A51" w:rsidRPr="00E541C1" w:rsidRDefault="00C61A51">
      <w:pPr>
        <w:rPr>
          <w:b/>
        </w:rPr>
      </w:pPr>
    </w:p>
    <w:sectPr w:rsidR="00C61A51" w:rsidRPr="00E541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C1"/>
    <w:rsid w:val="00C61A51"/>
    <w:rsid w:val="00E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541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c">
    <w:name w:val="cc"/>
    <w:basedOn w:val="a0"/>
    <w:rsid w:val="00E541C1"/>
  </w:style>
  <w:style w:type="character" w:customStyle="1" w:styleId="apple-converted-space">
    <w:name w:val="apple-converted-space"/>
    <w:basedOn w:val="a0"/>
    <w:rsid w:val="00E541C1"/>
  </w:style>
  <w:style w:type="character" w:customStyle="1" w:styleId="page">
    <w:name w:val="page"/>
    <w:basedOn w:val="a0"/>
    <w:rsid w:val="00E54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541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c">
    <w:name w:val="cc"/>
    <w:basedOn w:val="a0"/>
    <w:rsid w:val="00E541C1"/>
  </w:style>
  <w:style w:type="character" w:customStyle="1" w:styleId="apple-converted-space">
    <w:name w:val="apple-converted-space"/>
    <w:basedOn w:val="a0"/>
    <w:rsid w:val="00E541C1"/>
  </w:style>
  <w:style w:type="character" w:customStyle="1" w:styleId="page">
    <w:name w:val="page"/>
    <w:basedOn w:val="a0"/>
    <w:rsid w:val="00E54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2014-03-10T06:59:00Z</dcterms:created>
  <dcterms:modified xsi:type="dcterms:W3CDTF">2014-03-10T07:01:00Z</dcterms:modified>
</cp:coreProperties>
</file>